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27" w:rsidRPr="00EF52EE" w:rsidRDefault="00477627" w:rsidP="004C0A7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lang w:val="uk-UA"/>
        </w:rPr>
        <w:t>Додаток № 8</w:t>
      </w:r>
    </w:p>
    <w:p w:rsidR="00477627" w:rsidRPr="00EF52EE" w:rsidRDefault="00477627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</w:t>
      </w:r>
      <w:r w:rsidRPr="00EF52EE">
        <w:rPr>
          <w:lang w:val="uk-UA"/>
        </w:rPr>
        <w:t xml:space="preserve">до  рішення _______ сесії </w:t>
      </w:r>
    </w:p>
    <w:p w:rsidR="00477627" w:rsidRPr="00EF52EE" w:rsidRDefault="00477627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р</w:t>
      </w:r>
      <w:r w:rsidRPr="00EF52EE">
        <w:rPr>
          <w:lang w:val="uk-UA"/>
        </w:rPr>
        <w:t>айонної ради</w:t>
      </w:r>
      <w:r w:rsidRPr="008678AF">
        <w:rPr>
          <w:lang w:val="uk-UA"/>
        </w:rPr>
        <w:t xml:space="preserve"> </w:t>
      </w:r>
      <w:r w:rsidRPr="007A36C3">
        <w:t>V</w:t>
      </w:r>
      <w:r w:rsidRPr="008678AF">
        <w:rPr>
          <w:lang w:val="uk-UA"/>
        </w:rPr>
        <w:t>І</w:t>
      </w:r>
      <w:r w:rsidRPr="007A36C3">
        <w:rPr>
          <w:lang w:val="uk-UA"/>
        </w:rPr>
        <w:t>І</w:t>
      </w:r>
      <w:r w:rsidRPr="008678AF">
        <w:rPr>
          <w:color w:val="FF0000"/>
          <w:lang w:val="uk-UA"/>
        </w:rPr>
        <w:t xml:space="preserve">  </w:t>
      </w:r>
      <w:r w:rsidRPr="008678AF">
        <w:rPr>
          <w:lang w:val="uk-UA"/>
        </w:rPr>
        <w:t>скликання</w:t>
      </w:r>
    </w:p>
    <w:p w:rsidR="00477627" w:rsidRDefault="00477627" w:rsidP="001255EE">
      <w:pPr>
        <w:ind w:right="-365"/>
        <w:jc w:val="center"/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                   від _____________  2018</w:t>
      </w:r>
      <w:r w:rsidRPr="00EF52EE">
        <w:rPr>
          <w:lang w:val="uk-UA"/>
        </w:rPr>
        <w:t xml:space="preserve"> року</w:t>
      </w:r>
      <w:r>
        <w:rPr>
          <w:lang w:val="uk-UA"/>
        </w:rPr>
        <w:t xml:space="preserve"> №</w:t>
      </w:r>
    </w:p>
    <w:p w:rsidR="00477627" w:rsidRDefault="00477627" w:rsidP="001255EE">
      <w:pPr>
        <w:ind w:right="-365"/>
        <w:jc w:val="center"/>
        <w:rPr>
          <w:b/>
          <w:sz w:val="28"/>
          <w:szCs w:val="28"/>
          <w:lang w:val="uk-UA"/>
        </w:rPr>
      </w:pPr>
      <w:r w:rsidRPr="00EF52EE">
        <w:rPr>
          <w:lang w:val="uk-UA"/>
        </w:rPr>
        <w:t xml:space="preserve"> </w:t>
      </w:r>
    </w:p>
    <w:p w:rsidR="00477627" w:rsidRPr="00EF52EE" w:rsidRDefault="00477627" w:rsidP="00EF52EE">
      <w:pPr>
        <w:jc w:val="center"/>
        <w:rPr>
          <w:b/>
          <w:sz w:val="28"/>
          <w:szCs w:val="28"/>
          <w:lang w:val="uk-UA"/>
        </w:rPr>
      </w:pPr>
      <w:r w:rsidRPr="00EF52EE">
        <w:rPr>
          <w:b/>
          <w:sz w:val="28"/>
          <w:szCs w:val="28"/>
          <w:lang w:val="uk-UA"/>
        </w:rPr>
        <w:t>Формула розподілу обсягу міжбюджетних трансфертів бюджетам місцевого самоврядування:</w:t>
      </w:r>
    </w:p>
    <w:p w:rsidR="00477627" w:rsidRDefault="00477627" w:rsidP="00AE042E">
      <w:pPr>
        <w:ind w:left="75"/>
        <w:jc w:val="both"/>
        <w:rPr>
          <w:sz w:val="28"/>
          <w:szCs w:val="28"/>
          <w:lang w:val="uk-UA"/>
        </w:rPr>
      </w:pPr>
    </w:p>
    <w:p w:rsidR="00477627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утримання дитячих дошкільних навчальних закладів </w:t>
      </w:r>
    </w:p>
    <w:p w:rsidR="00477627" w:rsidRPr="002B1609" w:rsidRDefault="00477627" w:rsidP="002B1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H</w:t>
      </w:r>
      <w:r w:rsidRPr="00ED3CFD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en-US"/>
        </w:rPr>
        <w:t>dnz</w:t>
      </w:r>
      <w:r w:rsidRPr="00ED3CFD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G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</w:t>
      </w:r>
      <w:r w:rsidRPr="00ED3CF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d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E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uk-UA"/>
        </w:rPr>
        <w:t>)</w:t>
      </w:r>
      <w:r w:rsidRPr="00ED3CFD">
        <w:rPr>
          <w:b/>
          <w:sz w:val="28"/>
          <w:szCs w:val="28"/>
          <w:lang w:val="uk-UA"/>
        </w:rPr>
        <w:t xml:space="preserve"> + </w:t>
      </w: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c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F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C</w:t>
      </w:r>
      <w:r w:rsidRPr="00ED3CFD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>),</w:t>
      </w:r>
    </w:p>
    <w:p w:rsidR="00477627" w:rsidRPr="00B32195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H</w:t>
      </w:r>
      <w:r w:rsidRPr="00ED3CFD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dnz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477627" w:rsidRPr="00B26322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G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фінансовий ресурс обсягу дотації на утримання </w:t>
      </w:r>
      <w:r>
        <w:rPr>
          <w:sz w:val="28"/>
          <w:szCs w:val="28"/>
        </w:rPr>
        <w:t>ДНЗ</w:t>
      </w:r>
      <w:r>
        <w:rPr>
          <w:sz w:val="28"/>
          <w:szCs w:val="28"/>
          <w:lang w:val="uk-UA"/>
        </w:rPr>
        <w:t>;</w:t>
      </w:r>
    </w:p>
    <w:p w:rsidR="00477627" w:rsidRPr="00FE3EE2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AF38B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F38B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кількість дітей в 9-10,5 та 12 годинних групах, які відвідують ДНЗ по адміністративно-територіальній одиниці станом на 01.09.2018 року;</w:t>
      </w:r>
    </w:p>
    <w:p w:rsidR="00477627" w:rsidRDefault="00477627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Е – коефіцієнт впливу кількості дітей, який становить 0,0</w:t>
      </w:r>
      <w:r w:rsidRPr="002B76B1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;</w:t>
      </w:r>
    </w:p>
    <w:p w:rsidR="00477627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всього дітей</w:t>
      </w:r>
      <w:r w:rsidRPr="001D0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9-10,5 та 12 годинних групах, які відвідують ДНЗ;</w:t>
      </w:r>
    </w:p>
    <w:p w:rsidR="00477627" w:rsidRPr="00FE3EE2" w:rsidRDefault="00477627" w:rsidP="0027747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ДНЗ  по адміністративно-територіальній одиниці;</w:t>
      </w:r>
    </w:p>
    <w:p w:rsidR="00477627" w:rsidRDefault="00477627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B063FF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коефіцієнт впливу кількості груп, який становить 0,9</w:t>
      </w:r>
      <w:r w:rsidRPr="002B76B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;</w:t>
      </w:r>
    </w:p>
    <w:p w:rsidR="00477627" w:rsidRDefault="00477627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по району.</w:t>
      </w:r>
    </w:p>
    <w:p w:rsidR="00477627" w:rsidRDefault="00477627" w:rsidP="00794B37">
      <w:pPr>
        <w:ind w:left="75"/>
        <w:jc w:val="both"/>
        <w:rPr>
          <w:sz w:val="28"/>
          <w:szCs w:val="28"/>
          <w:lang w:val="uk-UA"/>
        </w:rPr>
      </w:pPr>
    </w:p>
    <w:p w:rsidR="00477627" w:rsidRPr="002B76B1" w:rsidRDefault="00477627" w:rsidP="00794B37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утримання навчально-виховних комплексів</w:t>
      </w:r>
      <w:r w:rsidRPr="00867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педагогічного персоналу</w:t>
      </w:r>
      <w:r w:rsidRPr="002B76B1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шкільний компонент</w:t>
      </w:r>
      <w:r w:rsidRPr="002B76B1">
        <w:rPr>
          <w:sz w:val="28"/>
          <w:szCs w:val="28"/>
        </w:rPr>
        <w:t>)</w:t>
      </w:r>
    </w:p>
    <w:p w:rsidR="00477627" w:rsidRPr="00D15AF0" w:rsidRDefault="00477627" w:rsidP="00794B37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P</w:t>
      </w:r>
      <w:r w:rsidRPr="007215CA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  <w:lang w:val="en-US"/>
        </w:rPr>
        <w:t>nvk</w:t>
      </w:r>
      <w:r w:rsidRPr="007215CA">
        <w:rPr>
          <w:b/>
          <w:sz w:val="28"/>
          <w:szCs w:val="28"/>
          <w:lang w:val="en-US"/>
        </w:rPr>
        <w:t xml:space="preserve">)=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  <w:lang w:val="uk-UA"/>
        </w:rPr>
        <w:t xml:space="preserve"> 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position w:val="-2"/>
          <w:sz w:val="20"/>
          <w:szCs w:val="20"/>
          <w:vertAlign w:val="superscript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i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 w:rsidRPr="007215CA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en-US"/>
        </w:rPr>
        <w:t>I</w:t>
      </w:r>
      <w:r w:rsidRPr="007215CA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uk-UA"/>
        </w:rPr>
        <w:t>,</w:t>
      </w:r>
    </w:p>
    <w:p w:rsidR="00477627" w:rsidRPr="004C0A74" w:rsidRDefault="00477627" w:rsidP="00794B37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P</w:t>
      </w:r>
      <w:r w:rsidRPr="00ED3CFD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nvk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субвенції з державного бюджету;</w:t>
      </w:r>
    </w:p>
    <w:p w:rsidR="00477627" w:rsidRPr="00ED3CFD" w:rsidRDefault="00477627" w:rsidP="00794B3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фінансовий ресурс обсягу субвенції та дотації на утримання НВК;</w:t>
      </w:r>
    </w:p>
    <w:p w:rsidR="00477627" w:rsidRDefault="00477627" w:rsidP="00794B37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штатних одиниць НВК по педагогічному персоналу (шкільний компонент);</w:t>
      </w:r>
    </w:p>
    <w:p w:rsidR="00477627" w:rsidRDefault="00477627" w:rsidP="00794B37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B321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 коефіцієнт впливу кількості педагогічних штатних одиниць (шкільний компонент), який становить 0,37;</w:t>
      </w:r>
    </w:p>
    <w:p w:rsidR="00477627" w:rsidRDefault="00477627" w:rsidP="00794B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педагогічних штатних одиниць (шкільний компонент) по району;</w:t>
      </w:r>
    </w:p>
    <w:p w:rsidR="00477627" w:rsidRDefault="00477627" w:rsidP="00AE042E">
      <w:pPr>
        <w:jc w:val="both"/>
        <w:rPr>
          <w:sz w:val="28"/>
          <w:szCs w:val="28"/>
          <w:lang w:val="uk-UA"/>
        </w:rPr>
      </w:pPr>
    </w:p>
    <w:p w:rsidR="00477627" w:rsidRPr="008678AF" w:rsidRDefault="00477627" w:rsidP="00A40909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утримання навчально-виховних комплексів</w:t>
      </w:r>
      <w:r w:rsidRPr="008678AF">
        <w:rPr>
          <w:sz w:val="28"/>
          <w:szCs w:val="28"/>
          <w:lang w:val="uk-UA"/>
        </w:rPr>
        <w:t xml:space="preserve"> </w:t>
      </w:r>
    </w:p>
    <w:p w:rsidR="00477627" w:rsidRPr="00D15AF0" w:rsidRDefault="00477627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Q</w:t>
      </w:r>
      <w:r w:rsidRPr="002B76B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en-US"/>
        </w:rPr>
        <w:t>nvk</w:t>
      </w:r>
      <w:r w:rsidRPr="002B76B1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O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((</w:t>
      </w:r>
      <w:r>
        <w:rPr>
          <w:b/>
          <w:sz w:val="28"/>
          <w:szCs w:val="28"/>
          <w:lang w:val="en-US"/>
        </w:rPr>
        <w:t>j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M</w:t>
      </w:r>
      <w:r w:rsidRPr="002B76B1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J</w:t>
      </w:r>
      <w:r w:rsidRPr="002B76B1">
        <w:rPr>
          <w:b/>
          <w:sz w:val="28"/>
          <w:szCs w:val="28"/>
          <w:lang w:val="uk-UA"/>
        </w:rPr>
        <w:t>) +</w:t>
      </w:r>
      <w:r>
        <w:rPr>
          <w:b/>
          <w:sz w:val="28"/>
          <w:szCs w:val="28"/>
          <w:lang w:val="uk-UA"/>
        </w:rPr>
        <w:t xml:space="preserve"> </w:t>
      </w:r>
      <w:r w:rsidRPr="002B76B1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k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N</w:t>
      </w:r>
      <w:r w:rsidRPr="002B76B1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uk-UA"/>
        </w:rPr>
        <w:t>)),</w:t>
      </w:r>
    </w:p>
    <w:p w:rsidR="00477627" w:rsidRPr="004C0A74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Q</w:t>
      </w:r>
      <w:r w:rsidRPr="00ED3CFD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nvk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477627" w:rsidRPr="00ED3CFD" w:rsidRDefault="00477627" w:rsidP="00AE042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фінансовий ресурс обсягу субвенції та дотації на утримання НВК;</w:t>
      </w:r>
    </w:p>
    <w:p w:rsidR="00477627" w:rsidRDefault="00477627" w:rsidP="00ED3CF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штатних одиниць іншого персоналу (дошкільний компонент) НВК по адміністративно-територіальній одиниці;</w:t>
      </w:r>
    </w:p>
    <w:p w:rsidR="00477627" w:rsidRDefault="00477627" w:rsidP="00ED3CFD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 – коефіцієнт впливу кількості штатних одиниць іншого персоналу (дошкільний компонент), який становить 0,43;</w:t>
      </w:r>
    </w:p>
    <w:p w:rsidR="00477627" w:rsidRDefault="00477627" w:rsidP="00ED3C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J</w:t>
      </w:r>
      <w:r w:rsidRPr="003503A5">
        <w:rPr>
          <w:sz w:val="28"/>
          <w:szCs w:val="28"/>
        </w:rPr>
        <w:t xml:space="preserve"> </w:t>
      </w:r>
      <w:r w:rsidRPr="00B063FF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кількість штатних одиниць іншого персоналу (дошкільний компонент) по району.</w:t>
      </w:r>
    </w:p>
    <w:p w:rsidR="00477627" w:rsidRPr="00FE3EE2" w:rsidRDefault="00477627" w:rsidP="00973F3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k</w:t>
      </w:r>
      <w:r w:rsidRPr="00AF38BB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кількість учнів, дітей в 9-10,5 та 12 годинних групах по адміністративно-територіальній одиниці станом на 01.09.201</w:t>
      </w:r>
      <w:r w:rsidRPr="006246F8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року;</w:t>
      </w:r>
    </w:p>
    <w:p w:rsidR="00477627" w:rsidRDefault="00477627" w:rsidP="00973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– коефіцієнт впливу кількості учнів та дітей, який становить 0,</w:t>
      </w:r>
      <w:r w:rsidRPr="00DE19CE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0;</w:t>
      </w:r>
    </w:p>
    <w:p w:rsidR="00477627" w:rsidRDefault="00477627" w:rsidP="00973F3D">
      <w:pPr>
        <w:jc w:val="both"/>
        <w:rPr>
          <w:sz w:val="28"/>
          <w:szCs w:val="28"/>
          <w:lang w:val="uk-UA"/>
        </w:rPr>
      </w:pPr>
      <w:r w:rsidRPr="00DE1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всього учнів, дітей в 9-10,5 та 12 годинних групах у НВК;</w:t>
      </w:r>
    </w:p>
    <w:p w:rsidR="00477627" w:rsidRDefault="00477627" w:rsidP="00AE042E">
      <w:pPr>
        <w:jc w:val="both"/>
        <w:rPr>
          <w:sz w:val="28"/>
          <w:szCs w:val="28"/>
        </w:rPr>
      </w:pPr>
    </w:p>
    <w:p w:rsidR="00477627" w:rsidRDefault="00477627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утримання закладів культури </w:t>
      </w:r>
    </w:p>
    <w:p w:rsidR="00477627" w:rsidRPr="00D15AF0" w:rsidRDefault="00477627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Y</w:t>
      </w:r>
      <w:r w:rsidRPr="00DE19CE">
        <w:rPr>
          <w:b/>
          <w:sz w:val="28"/>
          <w:szCs w:val="28"/>
          <w:lang w:val="uk-UA"/>
        </w:rPr>
        <w:t>(</w:t>
      </w:r>
      <w:r w:rsidRPr="004C0A74">
        <w:rPr>
          <w:b/>
          <w:sz w:val="28"/>
          <w:szCs w:val="28"/>
          <w:lang w:val="en-US"/>
        </w:rPr>
        <w:t>kul</w:t>
      </w:r>
      <w:r w:rsidRPr="00DE19CE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X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</w:t>
      </w:r>
      <w:r w:rsidRPr="00DE19CE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u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4C0A74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  <w:lang w:val="uk-UA"/>
        </w:rPr>
        <w:t>)</w:t>
      </w:r>
      <w:r w:rsidRPr="00DE19CE">
        <w:rPr>
          <w:b/>
          <w:sz w:val="28"/>
          <w:szCs w:val="28"/>
          <w:lang w:val="uk-UA"/>
        </w:rPr>
        <w:t xml:space="preserve"> +</w:t>
      </w: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t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W</w:t>
      </w:r>
      <w:r w:rsidRPr="00DE19CE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T</w:t>
      </w:r>
      <w:r w:rsidRPr="00DE19CE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>),</w:t>
      </w:r>
    </w:p>
    <w:p w:rsidR="00477627" w:rsidRPr="004C0A74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Y</w:t>
      </w:r>
      <w:r w:rsidRPr="00ED3CFD">
        <w:rPr>
          <w:sz w:val="28"/>
          <w:szCs w:val="28"/>
          <w:lang w:val="uk-UA"/>
        </w:rPr>
        <w:t>(</w:t>
      </w:r>
      <w:r w:rsidRPr="004C0A74">
        <w:rPr>
          <w:sz w:val="28"/>
          <w:szCs w:val="28"/>
          <w:lang w:val="en-US"/>
        </w:rPr>
        <w:t>kul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477627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X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фінансовий ресурс обсягу дотації на утримання установ культури;</w:t>
      </w:r>
    </w:p>
    <w:p w:rsidR="00477627" w:rsidRPr="001967C7" w:rsidRDefault="00477627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</w:t>
      </w:r>
      <w:r w:rsidRPr="00252B5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кількість</w:t>
      </w:r>
      <w:r w:rsidRPr="00252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штатних одиниць по адміністративно-територіальній одиниці;</w:t>
      </w:r>
    </w:p>
    <w:p w:rsidR="00477627" w:rsidRDefault="00477627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–</w:t>
      </w:r>
      <w:r w:rsidRPr="001B5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штатних одиниць, який становить 0,69;</w:t>
      </w:r>
    </w:p>
    <w:p w:rsidR="00477627" w:rsidRPr="001967C7" w:rsidRDefault="00477627" w:rsidP="00AE042E">
      <w:pPr>
        <w:jc w:val="both"/>
        <w:rPr>
          <w:sz w:val="28"/>
          <w:szCs w:val="28"/>
          <w:lang w:val="uk-UA"/>
        </w:rPr>
      </w:pPr>
      <w:r w:rsidRPr="00DE1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ED3CFD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кількість штатних одиниць по району;</w:t>
      </w:r>
    </w:p>
    <w:p w:rsidR="00477627" w:rsidRPr="006D2B4F" w:rsidRDefault="00477627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закладів по адміністративно-територіальній одиниці;</w:t>
      </w:r>
    </w:p>
    <w:p w:rsidR="00477627" w:rsidRDefault="00477627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</w:t>
      </w:r>
      <w:r w:rsidRPr="00B063FF">
        <w:rPr>
          <w:sz w:val="28"/>
          <w:szCs w:val="28"/>
          <w:lang w:val="uk-UA"/>
        </w:rPr>
        <w:t xml:space="preserve"> </w:t>
      </w:r>
      <w:r w:rsidRPr="00252B5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коефіцієнт впливу кількості закладів, який становить 0,31;</w:t>
      </w:r>
    </w:p>
    <w:p w:rsidR="00477627" w:rsidRDefault="00477627" w:rsidP="00D15AF0">
      <w:pPr>
        <w:jc w:val="both"/>
        <w:rPr>
          <w:sz w:val="28"/>
          <w:szCs w:val="28"/>
          <w:lang w:val="uk-UA"/>
        </w:rPr>
      </w:pPr>
      <w:r w:rsidRPr="00DD7D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закладів по району.</w:t>
      </w:r>
    </w:p>
    <w:p w:rsidR="00477627" w:rsidRDefault="00477627" w:rsidP="00D15AF0">
      <w:pPr>
        <w:jc w:val="both"/>
        <w:rPr>
          <w:b/>
          <w:sz w:val="28"/>
          <w:szCs w:val="28"/>
          <w:lang w:val="uk-UA"/>
        </w:rPr>
      </w:pPr>
    </w:p>
    <w:p w:rsidR="00477627" w:rsidRDefault="00477627" w:rsidP="00D15AF0">
      <w:pPr>
        <w:jc w:val="both"/>
        <w:rPr>
          <w:b/>
          <w:sz w:val="28"/>
          <w:szCs w:val="28"/>
          <w:lang w:val="uk-UA"/>
        </w:rPr>
      </w:pPr>
    </w:p>
    <w:p w:rsidR="00477627" w:rsidRDefault="00477627" w:rsidP="00D15AF0">
      <w:pPr>
        <w:jc w:val="both"/>
        <w:rPr>
          <w:b/>
          <w:sz w:val="28"/>
          <w:szCs w:val="28"/>
          <w:lang w:val="uk-UA"/>
        </w:rPr>
      </w:pPr>
    </w:p>
    <w:p w:rsidR="00477627" w:rsidRPr="002B1609" w:rsidRDefault="00477627" w:rsidP="00D15AF0">
      <w:pPr>
        <w:jc w:val="both"/>
        <w:rPr>
          <w:b/>
          <w:sz w:val="28"/>
          <w:szCs w:val="28"/>
          <w:lang w:val="uk-UA"/>
        </w:rPr>
      </w:pPr>
      <w:r w:rsidRPr="002B1609">
        <w:rPr>
          <w:b/>
          <w:sz w:val="28"/>
          <w:szCs w:val="28"/>
          <w:lang w:val="uk-UA"/>
        </w:rPr>
        <w:t>Заступник голови ради</w:t>
      </w:r>
      <w:r w:rsidRPr="002B160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2B1609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2B16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С.Я. Мацко</w:t>
      </w:r>
    </w:p>
    <w:sectPr w:rsidR="00477627" w:rsidRPr="002B1609" w:rsidSect="00EF52E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897"/>
    <w:multiLevelType w:val="hybridMultilevel"/>
    <w:tmpl w:val="19203E88"/>
    <w:lvl w:ilvl="0" w:tplc="477E29A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4EF55FE6"/>
    <w:multiLevelType w:val="hybridMultilevel"/>
    <w:tmpl w:val="2AEE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833A11"/>
    <w:multiLevelType w:val="hybridMultilevel"/>
    <w:tmpl w:val="D5C6BD80"/>
    <w:lvl w:ilvl="0" w:tplc="9B12AA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FF"/>
    <w:rsid w:val="0004268F"/>
    <w:rsid w:val="000465A4"/>
    <w:rsid w:val="00062D63"/>
    <w:rsid w:val="0007524B"/>
    <w:rsid w:val="000B7E84"/>
    <w:rsid w:val="000C5AD5"/>
    <w:rsid w:val="000D2F9A"/>
    <w:rsid w:val="000D397B"/>
    <w:rsid w:val="00102C87"/>
    <w:rsid w:val="00105A6C"/>
    <w:rsid w:val="001172DC"/>
    <w:rsid w:val="001255EE"/>
    <w:rsid w:val="00153574"/>
    <w:rsid w:val="0016729A"/>
    <w:rsid w:val="001672CD"/>
    <w:rsid w:val="001967C7"/>
    <w:rsid w:val="001A11AE"/>
    <w:rsid w:val="001B1B32"/>
    <w:rsid w:val="001B5472"/>
    <w:rsid w:val="001D0B05"/>
    <w:rsid w:val="001F3B92"/>
    <w:rsid w:val="00211970"/>
    <w:rsid w:val="00234A5E"/>
    <w:rsid w:val="00240C9C"/>
    <w:rsid w:val="00252B5F"/>
    <w:rsid w:val="002554DA"/>
    <w:rsid w:val="00257A2F"/>
    <w:rsid w:val="00265B0E"/>
    <w:rsid w:val="0027747E"/>
    <w:rsid w:val="002B1609"/>
    <w:rsid w:val="002B76B1"/>
    <w:rsid w:val="002C1339"/>
    <w:rsid w:val="00327DEB"/>
    <w:rsid w:val="00332A92"/>
    <w:rsid w:val="00335498"/>
    <w:rsid w:val="003503A5"/>
    <w:rsid w:val="00350D3E"/>
    <w:rsid w:val="00374651"/>
    <w:rsid w:val="00397F1B"/>
    <w:rsid w:val="003E2755"/>
    <w:rsid w:val="003E497D"/>
    <w:rsid w:val="003F566B"/>
    <w:rsid w:val="00442467"/>
    <w:rsid w:val="0044617D"/>
    <w:rsid w:val="00477627"/>
    <w:rsid w:val="004B5ED3"/>
    <w:rsid w:val="004C0A74"/>
    <w:rsid w:val="005D317B"/>
    <w:rsid w:val="005E4862"/>
    <w:rsid w:val="005E55C2"/>
    <w:rsid w:val="00616892"/>
    <w:rsid w:val="00617182"/>
    <w:rsid w:val="006246F8"/>
    <w:rsid w:val="00631029"/>
    <w:rsid w:val="00635287"/>
    <w:rsid w:val="006504C1"/>
    <w:rsid w:val="006A3208"/>
    <w:rsid w:val="006B35EB"/>
    <w:rsid w:val="006D24D0"/>
    <w:rsid w:val="006D2B4F"/>
    <w:rsid w:val="00711843"/>
    <w:rsid w:val="007215CA"/>
    <w:rsid w:val="00741958"/>
    <w:rsid w:val="007811B0"/>
    <w:rsid w:val="00784276"/>
    <w:rsid w:val="00791E55"/>
    <w:rsid w:val="00794B37"/>
    <w:rsid w:val="007A36C3"/>
    <w:rsid w:val="007E0663"/>
    <w:rsid w:val="00810A0E"/>
    <w:rsid w:val="008678AF"/>
    <w:rsid w:val="008D5986"/>
    <w:rsid w:val="008F36DB"/>
    <w:rsid w:val="00933A25"/>
    <w:rsid w:val="00973F3D"/>
    <w:rsid w:val="00982D9B"/>
    <w:rsid w:val="00984C18"/>
    <w:rsid w:val="009A3121"/>
    <w:rsid w:val="009A522C"/>
    <w:rsid w:val="009D6BC5"/>
    <w:rsid w:val="00A40909"/>
    <w:rsid w:val="00A96900"/>
    <w:rsid w:val="00AE042E"/>
    <w:rsid w:val="00AF38BB"/>
    <w:rsid w:val="00B002C1"/>
    <w:rsid w:val="00B063FF"/>
    <w:rsid w:val="00B16A9A"/>
    <w:rsid w:val="00B26322"/>
    <w:rsid w:val="00B32195"/>
    <w:rsid w:val="00B40CB8"/>
    <w:rsid w:val="00B9106F"/>
    <w:rsid w:val="00B915A0"/>
    <w:rsid w:val="00B92B8C"/>
    <w:rsid w:val="00BD135C"/>
    <w:rsid w:val="00BD3BA9"/>
    <w:rsid w:val="00BE5AC6"/>
    <w:rsid w:val="00C07EDD"/>
    <w:rsid w:val="00C7770C"/>
    <w:rsid w:val="00C9226D"/>
    <w:rsid w:val="00C92D25"/>
    <w:rsid w:val="00CB1418"/>
    <w:rsid w:val="00D11357"/>
    <w:rsid w:val="00D15AF0"/>
    <w:rsid w:val="00D1777D"/>
    <w:rsid w:val="00D30DB0"/>
    <w:rsid w:val="00D36B9A"/>
    <w:rsid w:val="00D521BA"/>
    <w:rsid w:val="00D638B9"/>
    <w:rsid w:val="00D8120A"/>
    <w:rsid w:val="00D922A9"/>
    <w:rsid w:val="00D93C18"/>
    <w:rsid w:val="00DC0325"/>
    <w:rsid w:val="00DC09FB"/>
    <w:rsid w:val="00DC1494"/>
    <w:rsid w:val="00DD432F"/>
    <w:rsid w:val="00DD7D41"/>
    <w:rsid w:val="00DE19CE"/>
    <w:rsid w:val="00E0435F"/>
    <w:rsid w:val="00E06459"/>
    <w:rsid w:val="00E149F0"/>
    <w:rsid w:val="00E26428"/>
    <w:rsid w:val="00E272CB"/>
    <w:rsid w:val="00E455A3"/>
    <w:rsid w:val="00E83C66"/>
    <w:rsid w:val="00EB2A55"/>
    <w:rsid w:val="00ED3CFD"/>
    <w:rsid w:val="00EE5A5D"/>
    <w:rsid w:val="00EF52EE"/>
    <w:rsid w:val="00F059CF"/>
    <w:rsid w:val="00F3051C"/>
    <w:rsid w:val="00F501BB"/>
    <w:rsid w:val="00F7739E"/>
    <w:rsid w:val="00FA2A5C"/>
    <w:rsid w:val="00FB13A0"/>
    <w:rsid w:val="00FE3EE2"/>
    <w:rsid w:val="00FE7100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87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2A9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2</Pages>
  <Words>1905</Words>
  <Characters>1086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52</cp:revision>
  <cp:lastPrinted>2018-11-08T12:50:00Z</cp:lastPrinted>
  <dcterms:created xsi:type="dcterms:W3CDTF">2015-01-12T13:06:00Z</dcterms:created>
  <dcterms:modified xsi:type="dcterms:W3CDTF">2018-11-08T14:05:00Z</dcterms:modified>
</cp:coreProperties>
</file>